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490861" w:rsidTr="00AA716F">
        <w:trPr>
          <w:trHeight w:val="1710"/>
        </w:trPr>
        <w:tc>
          <w:tcPr>
            <w:tcW w:w="9576" w:type="dxa"/>
          </w:tcPr>
          <w:p w:rsidR="00490861" w:rsidRDefault="00490861" w:rsidP="00AA716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90861" w:rsidRDefault="00490861" w:rsidP="00AA716F"/>
          <w:p w:rsidR="00490861" w:rsidRPr="004704E7" w:rsidRDefault="00490861" w:rsidP="00AA71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Class : X</w:t>
            </w:r>
            <w:r w:rsidR="003313BB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Subject 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CHEMISTRY</w:t>
            </w:r>
          </w:p>
          <w:p w:rsidR="00490861" w:rsidRPr="004F1733" w:rsidRDefault="00490861" w:rsidP="00AA716F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Date :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4116"/>
      </w:tblGrid>
      <w:tr w:rsidR="00490861" w:rsidTr="00AA716F">
        <w:trPr>
          <w:trHeight w:val="573"/>
        </w:trPr>
        <w:tc>
          <w:tcPr>
            <w:tcW w:w="0" w:type="auto"/>
          </w:tcPr>
          <w:p w:rsidR="00490861" w:rsidRPr="00534675" w:rsidRDefault="00490861" w:rsidP="00AA716F">
            <w:pPr>
              <w:rPr>
                <w:rFonts w:ascii="Times New Roman" w:hAnsi="Times New Roman" w:cs="Times New Roman"/>
                <w:b/>
                <w:sz w:val="34"/>
                <w:szCs w:val="34"/>
              </w:rPr>
            </w:pPr>
            <w:r w:rsidRPr="00534675">
              <w:rPr>
                <w:rFonts w:ascii="Times New Roman" w:hAnsi="Times New Roman" w:cs="Times New Roman"/>
                <w:b/>
                <w:sz w:val="34"/>
                <w:szCs w:val="34"/>
              </w:rPr>
              <w:t>Topic :-</w:t>
            </w:r>
            <w:r>
              <w:rPr>
                <w:rFonts w:ascii="Times New Roman" w:hAnsi="Times New Roman" w:cs="Times New Roman"/>
                <w:b/>
                <w:sz w:val="34"/>
                <w:szCs w:val="34"/>
              </w:rPr>
              <w:t xml:space="preserve"> Electro Chemistry</w:t>
            </w:r>
            <w:r w:rsidRPr="00534675">
              <w:rPr>
                <w:rFonts w:ascii="Times New Roman" w:hAnsi="Times New Roman" w:cs="Times New Roman"/>
                <w:b/>
                <w:sz w:val="34"/>
                <w:szCs w:val="34"/>
              </w:rPr>
              <w:t xml:space="preserve">     </w:t>
            </w:r>
          </w:p>
        </w:tc>
      </w:tr>
    </w:tbl>
    <w:p w:rsidR="00490861" w:rsidRDefault="00490861" w:rsidP="00490861"/>
    <w:p w:rsidR="00691378" w:rsidRDefault="00691378"/>
    <w:tbl>
      <w:tblPr>
        <w:tblW w:w="5000" w:type="pct"/>
        <w:tblLayout w:type="fixed"/>
        <w:tblLook w:val="04A0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0B72DC" w:rsidRPr="00611E2C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relationship between Gibbs’ free energy change (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</w:rPr>
                <m:t>Δ</m:t>
              </m:r>
              <m:r>
                <w:rPr>
                  <w:rFonts w:ascii="Cambria Math" w:hAnsi="Cambria Math" w:cs="Calibri"/>
                </w:rPr>
                <m:t>G</m:t>
              </m:r>
            </m:oMath>
            <w:r>
              <w:rPr>
                <w:rFonts w:ascii="Cambria Math" w:hAnsi="Cambria Math"/>
              </w:rPr>
              <w:t>) and emf (</w:t>
            </w:r>
            <m:oMath>
              <m:r>
                <w:rPr>
                  <w:rFonts w:ascii="Cambria Math" w:hAnsi="Cambria Math"/>
                </w:rPr>
                <m:t>E</m:t>
              </m:r>
            </m:oMath>
            <w:r>
              <w:rPr>
                <w:rFonts w:ascii="Cambria Math" w:hAnsi="Cambria Math"/>
              </w:rPr>
              <w:t>) of a reversible electrochemical cell is given by</w:t>
            </w:r>
          </w:p>
        </w:tc>
      </w:tr>
      <w:tr w:rsidR="000B72DC" w:rsidRPr="00330072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330072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oMath/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ΔG= nFE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330072" w:rsidRDefault="000B72DC" w:rsidP="00AA716F">
            <w:pPr>
              <w:spacing w:after="0"/>
              <w:contextualSpacing/>
              <w:rPr>
                <w:oMath/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ΔG = nF/E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330072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oMath/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ΔG =-nFE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330072" w:rsidRDefault="000B72DC" w:rsidP="00AA716F">
            <w:pPr>
              <w:spacing w:after="0"/>
              <w:contextualSpacing/>
              <w:rPr>
                <w:oMath/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ΔG= E/nF</m:t>
                </m:r>
              </m:oMath>
            </m:oMathPara>
          </w:p>
        </w:tc>
      </w:tr>
      <w:tr w:rsidR="000B72DC" w:rsidRPr="00611E2C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reduction electrode potential, </w:t>
            </w:r>
            <w:r w:rsidRPr="00FB5762">
              <w:rPr>
                <w:rFonts w:ascii="Cambria Math" w:hAnsi="Cambria Math"/>
                <w:i/>
              </w:rPr>
              <w:t>E</w:t>
            </w:r>
            <w:r>
              <w:rPr>
                <w:rFonts w:ascii="Cambria Math" w:hAnsi="Cambria Math"/>
              </w:rPr>
              <w:t xml:space="preserve"> of 0.1 M solution of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</w:rPr>
                    <m:t>+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ions  </w:t>
            </w:r>
          </w:p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</w:rPr>
                    <m:t>RP</m:t>
                  </m:r>
                </m:sub>
              </m:sSub>
              <m:r>
                <w:rPr>
                  <w:rFonts w:ascii="Cambria Math" w:hAnsi="Cambria Math"/>
                </w:rPr>
                <m:t xml:space="preserve">  = -2.36 V)</m:t>
              </m:r>
            </m:oMath>
            <w:r>
              <w:rPr>
                <w:rFonts w:ascii="Cambria Math" w:hAnsi="Cambria Math"/>
              </w:rPr>
              <w:t xml:space="preserve"> is</w:t>
            </w:r>
          </w:p>
        </w:tc>
      </w:tr>
      <w:tr w:rsidR="000B72DC" w:rsidRPr="00611E2C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-4.82 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-2.41 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+2.41 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None of these</w:t>
            </w:r>
          </w:p>
        </w:tc>
      </w:tr>
      <w:tr w:rsidR="000B72DC" w:rsidRPr="002C63C7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 xml:space="preserve">Passage of 1 faraday of electricity through a solution of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CuS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sub>
              </m:sSub>
            </m:oMath>
            <w:r w:rsidRPr="002C63C7">
              <w:rPr>
                <w:rFonts w:ascii="Cambria Math" w:hAnsi="Cambria Math"/>
              </w:rPr>
              <w:t>, deposits :</w:t>
            </w:r>
          </w:p>
        </w:tc>
      </w:tr>
      <w:tr w:rsidR="000B72DC" w:rsidRPr="002C63C7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>1 mole of Cu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2C63C7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>1 g-atom of Cu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>1 molecule of Cu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2C63C7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>1 g equivalent of Cu</w:t>
            </w:r>
          </w:p>
        </w:tc>
      </w:tr>
      <w:tr w:rsidR="000B72DC" w:rsidRPr="00EE2F19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Pr="00EE2F19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EE2F19">
              <w:rPr>
                <w:rFonts w:ascii="Cambria Math" w:hAnsi="Cambria Math"/>
              </w:rPr>
              <w:t xml:space="preserve">The conductivity of </w:t>
            </w:r>
            <m:oMath>
              <m:r>
                <w:rPr>
                  <w:rFonts w:ascii="Cambria Math" w:hAnsi="Cambria Math"/>
                </w:rPr>
                <m:t>N/50</m:t>
              </m:r>
            </m:oMath>
            <w:r w:rsidRPr="00EE2F19">
              <w:rPr>
                <w:rFonts w:ascii="Cambria Math" w:hAnsi="Cambria Math"/>
              </w:rPr>
              <w:t xml:space="preserve"> solution of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KCl</m:t>
              </m:r>
            </m:oMath>
            <w:r w:rsidRPr="00EE2F19">
              <w:rPr>
                <w:rFonts w:ascii="Cambria Math" w:hAnsi="Cambria Math"/>
              </w:rPr>
              <w:t xml:space="preserve"> in a cell at 25</w:t>
            </w:r>
            <w:r w:rsidRPr="00EE2F19">
              <w:rPr>
                <w:rFonts w:ascii="Cambria Math" w:hAnsi="Cambria Math"/>
                <w:vertAlign w:val="superscript"/>
              </w:rPr>
              <w:t>0</w:t>
            </w:r>
            <w:r w:rsidRPr="00EE2F19">
              <w:rPr>
                <w:rFonts w:ascii="Cambria Math" w:hAnsi="Cambria Math"/>
              </w:rPr>
              <w:t xml:space="preserve">C is </w:t>
            </w:r>
            <m:oMath>
              <m:r>
                <w:rPr>
                  <w:rFonts w:ascii="Cambria Math" w:hAnsi="Cambria Math"/>
                </w:rPr>
                <m:t xml:space="preserve">0.002765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mho c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.</m:t>
              </m:r>
            </m:oMath>
            <w:r w:rsidRPr="00EE2F19">
              <w:rPr>
                <w:rFonts w:ascii="Cambria Math" w:hAnsi="Cambria Math"/>
              </w:rPr>
              <w:t xml:space="preserve"> If the resistance of a cell containing this solution is 400 ohm, the cell constant is :</w:t>
            </w:r>
          </w:p>
        </w:tc>
      </w:tr>
      <w:tr w:rsidR="000B72DC" w:rsidRPr="00EE2F19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EE2F19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1.106 cm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EE2F19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1.106 c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EE2F19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 cm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EE2F19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 c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</w:tr>
      <w:tr w:rsidR="000B72DC" w:rsidRPr="002C63C7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>The equilibrium constant for the reaction given below at 298 K is :</w:t>
            </w:r>
          </w:p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Zn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</m:d>
                <m: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Fe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2+</m:t>
                    </m:r>
                  </m:sup>
                </m:sSup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aq</m:t>
                    </m:r>
                  </m:e>
                </m:d>
                <m:r>
                  <w:rPr>
                    <w:rFonts w:ascii="Cambria Math" w:hAnsi="Cambria Math"/>
                  </w:rPr>
                  <m:t>⟶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Zn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2+</m:t>
                    </m:r>
                  </m:sup>
                </m:sSup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aq</m:t>
                    </m:r>
                  </m:e>
                </m:d>
                <m:r>
                  <w:rPr>
                    <w:rFonts w:ascii="Cambria Math" w:hAnsi="Cambria Math"/>
                  </w:rPr>
                  <m:t>+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Fe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</m:d>
                <m:r>
                  <w:rPr>
                    <w:rFonts w:ascii="Cambria Math" w:hAnsi="Cambria Math"/>
                  </w:rPr>
                  <m:t xml:space="preserve">; </m:t>
                </m:r>
              </m:oMath>
            </m:oMathPara>
          </w:p>
          <w:p w:rsidR="000B72DC" w:rsidRPr="002C63C7" w:rsidRDefault="00CB5227" w:rsidP="00AA716F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cell</m:t>
                  </m:r>
                </m:sub>
                <m:sup>
                  <m:r>
                    <w:rPr>
                      <w:rFonts w:ascii="Cambria Math" w:hAnsi="Cambria Math"/>
                    </w:rPr>
                    <m:t>°</m:t>
                  </m:r>
                </m:sup>
              </m:sSubSup>
            </m:oMath>
            <w:r w:rsidR="000B72DC" w:rsidRPr="002C63C7">
              <w:rPr>
                <w:rFonts w:ascii="Cambria Math" w:hAnsi="Cambria Math"/>
              </w:rPr>
              <w:t xml:space="preserve"> = 2905 V at 298 K</w:t>
            </w:r>
          </w:p>
        </w:tc>
      </w:tr>
      <w:tr w:rsidR="000B72DC" w:rsidRPr="002C63C7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0.32/0.0295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2C63C7" w:rsidRDefault="00CB5227" w:rsidP="00AA716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0.595/0.76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2C63C7" w:rsidRDefault="00CB5227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0.0250/0.32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2C63C7" w:rsidRDefault="00CB5227" w:rsidP="00AA716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0.32/0.295</m:t>
                    </m:r>
                  </m:sup>
                </m:sSup>
              </m:oMath>
            </m:oMathPara>
          </w:p>
        </w:tc>
      </w:tr>
      <w:tr w:rsidR="000B72DC" w:rsidRPr="006A276F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When the sample of copper with zinc impurity is to be purified by electrolysis, the appropriate electrodes are</w:t>
            </w:r>
          </w:p>
          <w:p w:rsidR="000B72DC" w:rsidRPr="006A276F" w:rsidRDefault="000B72DC" w:rsidP="00AA716F">
            <w:pPr>
              <w:spacing w:after="0"/>
              <w:contextualSpacing/>
              <w:rPr>
                <w:rFonts w:ascii="Cambria Math" w:hAnsi="Cambria Math"/>
                <w:b/>
              </w:rPr>
            </w:pPr>
            <w:r>
              <w:rPr>
                <w:rFonts w:ascii="Cambria Math" w:hAnsi="Cambria Math"/>
              </w:rPr>
              <w:t xml:space="preserve">  </w:t>
            </w:r>
            <w:r w:rsidRPr="006A276F">
              <w:rPr>
                <w:rFonts w:ascii="Cambria Math" w:hAnsi="Cambria Math"/>
                <w:b/>
              </w:rPr>
              <w:t>Cathode                      Anode</w:t>
            </w:r>
          </w:p>
        </w:tc>
      </w:tr>
      <w:tr w:rsidR="000B72DC" w:rsidRPr="00026496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0B72DC" w:rsidRPr="00026496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Pure zinc                 pure copper</w:t>
            </w:r>
          </w:p>
        </w:tc>
      </w:tr>
      <w:tr w:rsidR="000B72DC" w:rsidRPr="00026496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0B72DC" w:rsidRPr="00026496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Impure sample      pure copper</w:t>
            </w:r>
          </w:p>
        </w:tc>
      </w:tr>
      <w:tr w:rsidR="000B72DC" w:rsidRPr="00026496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0B72DC" w:rsidRPr="00026496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Impure zinc             impure sample</w:t>
            </w:r>
          </w:p>
        </w:tc>
      </w:tr>
      <w:tr w:rsidR="000B72DC" w:rsidRPr="00B91C23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0B72DC" w:rsidRPr="00B91C23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Pure copper            impure sample </w:t>
            </w:r>
          </w:p>
        </w:tc>
      </w:tr>
      <w:tr w:rsidR="000B72DC" w:rsidRPr="00611E2C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current of 12 A is passed through an electrolytic cell containing aqueous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N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iSO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solution. Both Ni and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gas are formed at the cathode. The current efficiency is 60%. What is the mass of nickel deposited on the cathode per hour?</w:t>
            </w:r>
          </w:p>
        </w:tc>
      </w:tr>
      <w:tr w:rsidR="000B72DC" w:rsidRPr="00611E2C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7.883 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3.941 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5.91 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2.645 g</w:t>
            </w:r>
          </w:p>
        </w:tc>
      </w:tr>
      <w:tr w:rsidR="000B72DC" w:rsidRPr="002C63C7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Pr="002C63C7" w:rsidRDefault="00CB5227" w:rsidP="00AA716F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-2</m:t>
                  </m:r>
                </m:sup>
              </m:sSup>
            </m:oMath>
            <w:r w:rsidR="000B72DC" w:rsidRPr="002C63C7">
              <w:rPr>
                <w:rFonts w:ascii="Cambria Math" w:hAnsi="Cambria Math"/>
              </w:rPr>
              <w:t xml:space="preserve"> g atom of Ag can be oxidised to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A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</m:sup>
              </m:sSup>
            </m:oMath>
            <w:r w:rsidR="000B72DC" w:rsidRPr="002C63C7">
              <w:rPr>
                <w:rFonts w:ascii="Cambria Math" w:hAnsi="Cambria Math"/>
              </w:rPr>
              <w:t xml:space="preserve"> during the electrolysis of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AgN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b>
              </m:sSub>
            </m:oMath>
            <w:r w:rsidR="000B72DC" w:rsidRPr="002C63C7">
              <w:rPr>
                <w:rFonts w:ascii="Cambria Math" w:hAnsi="Cambria Math"/>
              </w:rPr>
              <w:t xml:space="preserve"> solution using silver electrode by :</w:t>
            </w:r>
          </w:p>
        </w:tc>
      </w:tr>
      <w:tr w:rsidR="000B72DC" w:rsidRPr="002C63C7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>965 coulomb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2C63C7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>96500 coulomb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>9650 coulomb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2C63C7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>96.500 coulomb</w:t>
            </w:r>
          </w:p>
        </w:tc>
      </w:tr>
      <w:tr w:rsidR="000B72DC" w:rsidRPr="00B91C23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Pr="00B91C23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gas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>
              <w:rPr>
                <w:rFonts w:ascii="Cambria Math" w:hAnsi="Cambria Math"/>
              </w:rPr>
              <w:t xml:space="preserve"> at 1 atm is bubbled through a solution containing a mixture of 1 M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and 1 M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m:rPr>
                      <m:scr m:val="script"/>
                    </m:rPr>
                    <w:rPr>
                      <w:rFonts w:ascii="Cambria Math" w:hAnsi="Cambria Math"/>
                    </w:rPr>
                    <m:t>z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at </w:t>
            </w:r>
            <m:oMath>
              <m:r>
                <w:rPr>
                  <w:rFonts w:ascii="Cambria Math" w:hAnsi="Cambria Math"/>
                </w:rPr>
                <m:t>25℃.</m:t>
              </m:r>
            </m:oMath>
            <w:r>
              <w:rPr>
                <w:rFonts w:ascii="Cambria Math" w:hAnsi="Cambria Math"/>
              </w:rPr>
              <w:t xml:space="preserve">  If the order of reduction potential is </w:t>
            </w:r>
            <m:oMath>
              <m:r>
                <m:rPr>
                  <m:scr m:val="script"/>
                </m:rPr>
                <w:rPr>
                  <w:rFonts w:ascii="Cambria Math" w:hAnsi="Cambria Math"/>
                </w:rPr>
                <m:t>z&gt;</m:t>
              </m:r>
              <m:r>
                <w:rPr>
                  <w:rFonts w:ascii="Cambria Math" w:hAnsi="Cambria Math"/>
                </w:rPr>
                <m:t>y&gt;x</m:t>
              </m:r>
            </m:oMath>
            <w:r>
              <w:rPr>
                <w:rFonts w:ascii="Cambria Math" w:hAnsi="Cambria Math"/>
              </w:rPr>
              <w:t xml:space="preserve"> then</w:t>
            </w:r>
          </w:p>
        </w:tc>
      </w:tr>
      <w:tr w:rsidR="000B72DC" w:rsidRPr="00D8205D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0B72DC" w:rsidRPr="00D8205D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y</m:t>
              </m:r>
            </m:oMath>
            <w:r>
              <w:rPr>
                <w:rFonts w:ascii="Cambria Math" w:hAnsi="Cambria Math"/>
              </w:rPr>
              <w:t xml:space="preserve"> will oxidize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>
              <w:rPr>
                <w:rFonts w:ascii="Cambria Math" w:hAnsi="Cambria Math"/>
              </w:rPr>
              <w:t xml:space="preserve"> and not </w:t>
            </w:r>
            <m:oMath>
              <m:r>
                <m:rPr>
                  <m:scr m:val="script"/>
                </m:rPr>
                <w:rPr>
                  <w:rFonts w:ascii="Cambria Math" w:hAnsi="Cambria Math"/>
                </w:rPr>
                <m:t xml:space="preserve"> z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0B72DC" w:rsidRPr="00D8205D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y</m:t>
              </m:r>
            </m:oMath>
            <w:r>
              <w:rPr>
                <w:rFonts w:ascii="Cambria Math" w:hAnsi="Cambria Math"/>
              </w:rPr>
              <w:t xml:space="preserve"> will oxidize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>
              <w:rPr>
                <w:rFonts w:ascii="Cambria Math" w:hAnsi="Cambria Math"/>
              </w:rPr>
              <w:t xml:space="preserve"> and </w:t>
            </w:r>
            <m:oMath>
              <m:r>
                <m:rPr>
                  <m:scr m:val="script"/>
                </m:rPr>
                <w:rPr>
                  <w:rFonts w:ascii="Cambria Math" w:hAnsi="Cambria Math"/>
                </w:rPr>
                <m:t>z</m:t>
              </m:r>
            </m:oMath>
          </w:p>
        </w:tc>
      </w:tr>
      <w:tr w:rsidR="000B72DC" w:rsidRPr="00D8205D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0B72DC" w:rsidRPr="00D8205D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y</m:t>
              </m:r>
            </m:oMath>
            <w:r>
              <w:rPr>
                <w:rFonts w:ascii="Cambria Math" w:hAnsi="Cambria Math"/>
              </w:rPr>
              <w:t xml:space="preserve"> will oxidize </w:t>
            </w:r>
            <m:oMath>
              <m:r>
                <m:rPr>
                  <m:scr m:val="script"/>
                </m:rPr>
                <w:rPr>
                  <w:rFonts w:ascii="Cambria Math" w:hAnsi="Cambria Math"/>
                </w:rPr>
                <m:t>z</m:t>
              </m:r>
            </m:oMath>
            <w:r>
              <w:rPr>
                <w:rFonts w:ascii="Cambria Math" w:hAnsi="Cambria Math"/>
              </w:rPr>
              <w:t xml:space="preserve"> and not </w:t>
            </w:r>
            <m:oMath>
              <m:r>
                <w:rPr>
                  <w:rFonts w:ascii="Cambria Math" w:hAnsi="Cambria Math"/>
                </w:rPr>
                <m:t>x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0B72DC" w:rsidRPr="00D8205D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y</m:t>
              </m:r>
            </m:oMath>
            <w:r>
              <w:rPr>
                <w:rFonts w:ascii="Cambria Math" w:hAnsi="Cambria Math"/>
              </w:rPr>
              <w:t xml:space="preserve"> will reduce both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>
              <w:rPr>
                <w:rFonts w:ascii="Cambria Math" w:hAnsi="Cambria Math"/>
              </w:rPr>
              <w:t xml:space="preserve"> and </w:t>
            </w:r>
            <m:oMath>
              <m:r>
                <m:rPr>
                  <m:scr m:val="script"/>
                </m:rPr>
                <w:rPr>
                  <w:rFonts w:ascii="Cambria Math" w:hAnsi="Cambria Math"/>
                </w:rPr>
                <m:t>z</m:t>
              </m:r>
            </m:oMath>
          </w:p>
        </w:tc>
      </w:tr>
      <w:tr w:rsidR="000B72DC" w:rsidRPr="00611E2C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Which one of the following solutions will have highest conductivity?</w:t>
            </w:r>
          </w:p>
        </w:tc>
      </w:tr>
      <w:tr w:rsidR="000B72DC" w:rsidRPr="00611E2C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0.1 M </w:t>
            </w:r>
            <m:oMath>
              <m:sSub>
                <m:sSubPr>
                  <m:ctrlPr>
                    <w:rPr>
                      <w:rFonts w:ascii="Cambria Math" w:hAnsi="Cambria Math" w:cs="Calibri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CH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3</m:t>
                  </m:r>
                </m:sub>
              </m:sSub>
            </m:oMath>
            <w:r>
              <w:rPr>
                <w:rFonts w:ascii="Cambria Math" w:hAnsi="Cambria Math" w:cs="Calibri"/>
              </w:rPr>
              <w:t xml:space="preserve"> COOH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0.1 M NaCl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0.1 M </w:t>
            </w:r>
            <m:oMath>
              <m:sSub>
                <m:sSubPr>
                  <m:ctrlPr>
                    <w:rPr>
                      <w:rFonts w:ascii="Cambria Math" w:hAnsi="Cambria Math" w:cs="Calibri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KNO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3</m:t>
                  </m:r>
                </m:sub>
              </m:sSub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0.1 M HCl</w:t>
            </w:r>
          </w:p>
        </w:tc>
      </w:tr>
      <w:tr w:rsidR="000B72DC" w:rsidRPr="00611E2C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current of strength 2.5 A was passed through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CuSO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solution for 6 min 26 s. The amount of copper deposited is (At. Wt. of Cu = 63.5, 1F = 96500 C)</w:t>
            </w:r>
          </w:p>
        </w:tc>
      </w:tr>
      <w:tr w:rsidR="000B72DC" w:rsidRPr="00611E2C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0.3175 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3.175 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0.635 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6.35 g</w:t>
            </w:r>
          </w:p>
        </w:tc>
      </w:tr>
      <w:tr w:rsidR="000B72DC" w:rsidRPr="002C63C7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>A student made the following observations in the laboratory,</w:t>
            </w:r>
          </w:p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 xml:space="preserve">i) Clean copper metal did not react with 1 molar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Pb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N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O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3</m:t>
                          </m:r>
                        </m:sub>
                      </m:sSub>
                    </m:e>
                  </m:d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Pr="002C63C7">
              <w:rPr>
                <w:rFonts w:ascii="Cambria Math" w:hAnsi="Cambria Math"/>
              </w:rPr>
              <w:t xml:space="preserve"> solution.</w:t>
            </w:r>
          </w:p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 xml:space="preserve">ii) Clean lead metal dissolved in a 1 molar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AgN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b>
              </m:sSub>
            </m:oMath>
            <w:r w:rsidRPr="002C63C7">
              <w:rPr>
                <w:rFonts w:ascii="Cambria Math" w:hAnsi="Cambria Math"/>
              </w:rPr>
              <w:t xml:space="preserve"> solution and crystals of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Ag</m:t>
              </m:r>
            </m:oMath>
            <w:r w:rsidRPr="002C63C7">
              <w:rPr>
                <w:rFonts w:ascii="Cambria Math" w:hAnsi="Cambria Math"/>
              </w:rPr>
              <w:t xml:space="preserve"> metal appeared.</w:t>
            </w:r>
          </w:p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 xml:space="preserve">iii) Clean silver metal did not react with 1 molar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Cu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N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O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3</m:t>
                          </m:r>
                        </m:sub>
                      </m:sSub>
                    </m:e>
                  </m:d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Pr="002C63C7">
              <w:rPr>
                <w:rFonts w:ascii="Cambria Math" w:hAnsi="Cambria Math"/>
              </w:rPr>
              <w:t xml:space="preserve"> solution.</w:t>
            </w:r>
          </w:p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>The order of decreasing reducing character of the three metals is :</w:t>
            </w:r>
          </w:p>
        </w:tc>
      </w:tr>
      <w:tr w:rsidR="000B72DC" w:rsidRPr="002C63C7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Cu, Pb, Ag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2C63C7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Cu, Ag, Pb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Pb, Cu, Ag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2C63C7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Pb, Ag, Cu</m:t>
                </m:r>
              </m:oMath>
            </m:oMathPara>
          </w:p>
        </w:tc>
      </w:tr>
      <w:tr w:rsidR="000B72DC" w:rsidRPr="002C63C7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 xml:space="preserve">The e. m. f. of the cell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Zn | Z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2+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r>
                <w:rPr>
                  <w:rFonts w:ascii="Cambria Math" w:hAnsi="Cambria Math"/>
                </w:rPr>
                <m:t xml:space="preserve">(1 M)||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C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u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2+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|Cu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1M</m:t>
                  </m:r>
                </m:e>
              </m:d>
            </m:oMath>
            <w:r w:rsidRPr="002C63C7">
              <w:rPr>
                <w:rFonts w:ascii="Cambria Math" w:hAnsi="Cambria Math"/>
              </w:rPr>
              <w:t xml:space="preserve"> is 1.1 volt. If the standard reduction potential of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Z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2-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| Zn</m:t>
              </m:r>
            </m:oMath>
            <w:r w:rsidRPr="002C63C7">
              <w:rPr>
                <w:rFonts w:ascii="Cambria Math" w:hAnsi="Cambria Math"/>
              </w:rPr>
              <w:t xml:space="preserve"> is </w:t>
            </w:r>
            <m:oMath>
              <m:r>
                <w:rPr>
                  <w:rFonts w:ascii="Cambria Math" w:hAnsi="Cambria Math"/>
                </w:rPr>
                <m:t>- 0.78</m:t>
              </m:r>
            </m:oMath>
            <w:r w:rsidRPr="002C63C7">
              <w:rPr>
                <w:rFonts w:ascii="Cambria Math" w:hAnsi="Cambria Math"/>
              </w:rPr>
              <w:t xml:space="preserve"> volt, what is the oxidation potential of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 xml:space="preserve">Cu | 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Cu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2+</m:t>
                  </m:r>
                </m:sup>
              </m:sSup>
              <m:r>
                <w:rPr>
                  <w:rFonts w:ascii="Cambria Math" w:hAnsi="Cambria Math"/>
                </w:rPr>
                <m:t>?</m:t>
              </m:r>
            </m:oMath>
          </w:p>
        </w:tc>
      </w:tr>
      <w:tr w:rsidR="000B72DC" w:rsidRPr="002C63C7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>+ 1.86 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2C63C7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>0.32 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- 0.32 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V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2C63C7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-1.86</m:t>
              </m:r>
            </m:oMath>
            <w:r w:rsidRPr="002C63C7">
              <w:rPr>
                <w:rFonts w:ascii="Cambria Math" w:hAnsi="Cambria Math"/>
              </w:rPr>
              <w:t xml:space="preserve"> V</w:t>
            </w:r>
          </w:p>
        </w:tc>
      </w:tr>
      <w:tr w:rsidR="000B72DC" w:rsidRPr="00C51936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Pr="00C51936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Standard reduction electrode potentials of three metals </w:t>
            </w:r>
            <m:oMath>
              <m:r>
                <w:rPr>
                  <w:rFonts w:ascii="Cambria Math" w:hAnsi="Cambria Math"/>
                </w:rPr>
                <m:t>A, B</m:t>
              </m:r>
            </m:oMath>
            <w:r>
              <w:rPr>
                <w:rFonts w:ascii="Cambria Math" w:hAnsi="Cambria Math"/>
              </w:rPr>
              <w:t xml:space="preserve"> and </w:t>
            </w:r>
            <m:oMath>
              <m:r>
                <w:rPr>
                  <w:rFonts w:ascii="Cambria Math" w:hAnsi="Cambria Math"/>
                </w:rPr>
                <m:t>C</m:t>
              </m:r>
            </m:oMath>
            <w:r>
              <w:rPr>
                <w:rFonts w:ascii="Cambria Math" w:hAnsi="Cambria Math"/>
              </w:rPr>
              <w:t xml:space="preserve"> are respectively + 0.5 V, </w:t>
            </w:r>
            <m:oMath>
              <m:r>
                <w:rPr>
                  <w:rFonts w:ascii="Cambria Math" w:hAnsi="Cambria Math"/>
                </w:rPr>
                <m:t>- 3.0</m:t>
              </m:r>
            </m:oMath>
            <w:r>
              <w:rPr>
                <w:rFonts w:ascii="Cambria Math" w:hAnsi="Cambria Math"/>
              </w:rPr>
              <w:t xml:space="preserve"> V and – 1.2 V.  The reducing powers of these metals are</w:t>
            </w:r>
          </w:p>
        </w:tc>
      </w:tr>
      <w:tr w:rsidR="000B72DC" w:rsidRPr="005E226C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5E226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A</m:t>
                </m:r>
                <m:r>
                  <w:rPr>
                    <w:rFonts w:ascii="Cambria Math" w:hAnsi="Cambria Math" w:cs="Calibri"/>
                  </w:rPr>
                  <m:t>&gt;B&gt;C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5E226C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C</m:t>
                </m:r>
                <m:r>
                  <w:rPr>
                    <w:rFonts w:ascii="Cambria Math" w:hAnsi="Cambria Math" w:cs="Calibri"/>
                  </w:rPr>
                  <m:t>&gt;B&gt;A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5E226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A</m:t>
                </m:r>
                <m:r>
                  <w:rPr>
                    <w:rFonts w:ascii="Cambria Math" w:hAnsi="Cambria Math" w:cs="Calibri"/>
                  </w:rPr>
                  <m:t>&gt;C&gt;B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5E226C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B</m:t>
                </m:r>
                <m:r>
                  <w:rPr>
                    <w:rFonts w:ascii="Cambria Math" w:hAnsi="Cambria Math" w:cs="Calibri"/>
                  </w:rPr>
                  <m:t>&gt;C&gt;A</m:t>
                </m:r>
              </m:oMath>
            </m:oMathPara>
          </w:p>
        </w:tc>
      </w:tr>
      <w:tr w:rsidR="000B72DC" w:rsidRPr="002C63C7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>Quantity of charge is measured in :</w:t>
            </w:r>
          </w:p>
        </w:tc>
      </w:tr>
      <w:tr w:rsidR="000B72DC" w:rsidRPr="002C63C7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>ampere-sec.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2C63C7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>ampere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2C63C7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2C63C7">
              <w:rPr>
                <w:rFonts w:ascii="Cambria Math" w:hAnsi="Cambria Math"/>
              </w:rPr>
              <w:t xml:space="preserve">ampere </w:t>
            </w:r>
            <m:oMath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sec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p>
                      <m:r>
                        <w:rPr>
                          <w:rFonts w:ascii="Cambria Math" w:hAnsi="Cambria Math"/>
                        </w:rPr>
                        <m:t>-1</m:t>
                      </m:r>
                      <m:ctrlPr>
                        <w:rPr>
                          <w:rFonts w:ascii="Cambria Math" w:hAnsi="Cambria Math"/>
                        </w:rPr>
                      </m:ctrlPr>
                    </m:sup>
                  </m:sSup>
                  <m:r>
                    <w:rPr>
                      <w:rFonts w:ascii="Cambria Math" w:hAnsi="Cambria Math"/>
                    </w:rPr>
                    <m:t>.</m:t>
                  </m:r>
                </m:fName>
                <m:e>
                  <m:r>
                    <w:rPr>
                      <w:rFonts w:ascii="Cambria Math" w:hAnsi="Cambria Math"/>
                    </w:rPr>
                    <m:t xml:space="preserve"> </m:t>
                  </m:r>
                </m:e>
              </m:func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2C63C7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ampher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</m:oMath>
            <w:r w:rsidRPr="002C63C7">
              <w:rPr>
                <w:rFonts w:ascii="Cambria Math" w:hAnsi="Cambria Math"/>
              </w:rPr>
              <w:t>sec.</w:t>
            </w:r>
          </w:p>
        </w:tc>
      </w:tr>
      <w:tr w:rsidR="000B72DC" w:rsidRPr="00B91C23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Pr="00B91C23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Which of the following will form a cell with the highest voltage?</w:t>
            </w:r>
          </w:p>
        </w:tc>
      </w:tr>
      <w:tr w:rsidR="000B72DC" w:rsidRPr="00DC1971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DC1971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0.1 M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Ag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, 2 M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2+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DC1971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2 M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Ag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, 2 M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2+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DC1971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1 M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Ag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,1 M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2+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DC1971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2 M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Ag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,0.1 M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2+</m:t>
                    </m:r>
                  </m:sup>
                </m:sSup>
              </m:oMath>
            </m:oMathPara>
          </w:p>
        </w:tc>
      </w:tr>
      <w:tr w:rsidR="000B72DC" w:rsidRPr="00611E2C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When electric current is passed through acidified water for 1930 s, 1120mL of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gas is collected (at STP) at the cathode. What is the current passed in amperes?</w:t>
            </w:r>
          </w:p>
        </w:tc>
      </w:tr>
      <w:tr w:rsidR="000B72DC" w:rsidRPr="00611E2C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0.05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0.50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5.0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50</w:t>
            </w:r>
          </w:p>
        </w:tc>
      </w:tr>
      <w:tr w:rsidR="000B72DC" w:rsidRPr="00611E2C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In which of the following pairs, the constants/ quantities are not mathematically related to each other?</w:t>
            </w:r>
          </w:p>
        </w:tc>
      </w:tr>
      <w:tr w:rsidR="000B72DC" w:rsidRPr="00611E2C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Gibbs free energy and standard cell potential</w:t>
            </w:r>
          </w:p>
        </w:tc>
      </w:tr>
      <w:tr w:rsidR="000B72DC" w:rsidRPr="00611E2C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Equilibrium constant and standard cell potential</w:t>
            </w:r>
          </w:p>
        </w:tc>
      </w:tr>
      <w:tr w:rsidR="000B72DC" w:rsidRPr="00611E2C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Rate constant and activation energy</w:t>
            </w:r>
          </w:p>
        </w:tc>
      </w:tr>
      <w:tr w:rsidR="000B72DC" w:rsidRPr="00611E2C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Rate constant and standard cell potential</w:t>
            </w:r>
          </w:p>
        </w:tc>
      </w:tr>
      <w:tr w:rsidR="000B72DC" w:rsidRPr="00611E2C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charge required for reduction of 1 mole of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7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2-</m:t>
                  </m:r>
                </m:sup>
              </m:sSubSup>
            </m:oMath>
            <w:r>
              <w:rPr>
                <w:rFonts w:ascii="Cambria Math" w:hAnsi="Cambria Math"/>
              </w:rPr>
              <w:t xml:space="preserve"> ions to </w:t>
            </w:r>
            <m:oMath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3+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is</w:t>
            </w:r>
          </w:p>
        </w:tc>
      </w:tr>
      <w:tr w:rsidR="000B72DC" w:rsidRPr="00611E2C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96500 C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2 × 96500 C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/>
              </w:rPr>
              <w:t>3 × 96500 C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0B72DC" w:rsidRPr="00611E2C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6 × 96500 C</w:t>
            </w:r>
          </w:p>
        </w:tc>
      </w:tr>
      <w:tr w:rsidR="000B72DC" w:rsidRPr="00EE2F19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0B72DC" w:rsidRPr="00EE2F19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EE2F19">
              <w:rPr>
                <w:rFonts w:ascii="Cambria Math" w:hAnsi="Cambria Math"/>
              </w:rPr>
              <w:t>Cell constant has the unit:</w:t>
            </w:r>
          </w:p>
        </w:tc>
      </w:tr>
      <w:tr w:rsidR="000B72DC" w:rsidRPr="00EE2F19" w:rsidTr="00AA716F">
        <w:tc>
          <w:tcPr>
            <w:tcW w:w="220" w:type="pct"/>
            <w:tcMar>
              <w:left w:w="0" w:type="dxa"/>
              <w:right w:w="0" w:type="dxa"/>
            </w:tcMar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EE2F19" w:rsidRDefault="000B72DC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cm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EE2F19" w:rsidRDefault="00CB5227" w:rsidP="00AA716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EE2F19" w:rsidRDefault="00CB5227" w:rsidP="00AA716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0B72DC" w:rsidRPr="00453EAC" w:rsidRDefault="000B72DC" w:rsidP="00AA716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0B72DC" w:rsidRPr="00EE2F19" w:rsidRDefault="000B72DC" w:rsidP="00AA716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cm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sec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⁡</m:t>
                </m:r>
              </m:oMath>
            </m:oMathPara>
          </w:p>
        </w:tc>
      </w:tr>
    </w:tbl>
    <w:p w:rsidR="00490861" w:rsidRDefault="00490861"/>
    <w:sectPr w:rsidR="00490861" w:rsidSect="006913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defaultTabStop w:val="720"/>
  <w:characterSpacingControl w:val="doNotCompress"/>
  <w:compat/>
  <w:rsids>
    <w:rsidRoot w:val="00490861"/>
    <w:rsid w:val="000060C6"/>
    <w:rsid w:val="000073E1"/>
    <w:rsid w:val="000223D9"/>
    <w:rsid w:val="00022654"/>
    <w:rsid w:val="000306BE"/>
    <w:rsid w:val="000306E3"/>
    <w:rsid w:val="0003101A"/>
    <w:rsid w:val="000340CE"/>
    <w:rsid w:val="000363D5"/>
    <w:rsid w:val="00055E4E"/>
    <w:rsid w:val="00060125"/>
    <w:rsid w:val="0006127C"/>
    <w:rsid w:val="00067B32"/>
    <w:rsid w:val="00070C03"/>
    <w:rsid w:val="000814F1"/>
    <w:rsid w:val="00082E14"/>
    <w:rsid w:val="000A0973"/>
    <w:rsid w:val="000A355B"/>
    <w:rsid w:val="000B307F"/>
    <w:rsid w:val="000B3D7C"/>
    <w:rsid w:val="000B72DC"/>
    <w:rsid w:val="000B7D87"/>
    <w:rsid w:val="000C697E"/>
    <w:rsid w:val="000C7BB0"/>
    <w:rsid w:val="000D288D"/>
    <w:rsid w:val="000D3BF8"/>
    <w:rsid w:val="000D5A3E"/>
    <w:rsid w:val="000E32D1"/>
    <w:rsid w:val="000F08E1"/>
    <w:rsid w:val="000F6536"/>
    <w:rsid w:val="0010078B"/>
    <w:rsid w:val="001042DF"/>
    <w:rsid w:val="00104C8B"/>
    <w:rsid w:val="00112010"/>
    <w:rsid w:val="00112B78"/>
    <w:rsid w:val="00113B6C"/>
    <w:rsid w:val="00117917"/>
    <w:rsid w:val="00125DD6"/>
    <w:rsid w:val="00126FAE"/>
    <w:rsid w:val="0012787A"/>
    <w:rsid w:val="00130DE8"/>
    <w:rsid w:val="001321C9"/>
    <w:rsid w:val="001342C9"/>
    <w:rsid w:val="00134908"/>
    <w:rsid w:val="00141466"/>
    <w:rsid w:val="00151FB3"/>
    <w:rsid w:val="00160790"/>
    <w:rsid w:val="0016228B"/>
    <w:rsid w:val="00163BDE"/>
    <w:rsid w:val="00171213"/>
    <w:rsid w:val="00174DFD"/>
    <w:rsid w:val="00175A1F"/>
    <w:rsid w:val="00190B1D"/>
    <w:rsid w:val="00193848"/>
    <w:rsid w:val="001A21FB"/>
    <w:rsid w:val="001A52A5"/>
    <w:rsid w:val="001B2563"/>
    <w:rsid w:val="001B29AB"/>
    <w:rsid w:val="001B4AD0"/>
    <w:rsid w:val="001B5808"/>
    <w:rsid w:val="001D2669"/>
    <w:rsid w:val="001D2A69"/>
    <w:rsid w:val="001E4E88"/>
    <w:rsid w:val="001E7923"/>
    <w:rsid w:val="001F0E76"/>
    <w:rsid w:val="001F2BBF"/>
    <w:rsid w:val="001F7CF6"/>
    <w:rsid w:val="001F7E8E"/>
    <w:rsid w:val="00204DCF"/>
    <w:rsid w:val="00211854"/>
    <w:rsid w:val="0021438A"/>
    <w:rsid w:val="00214AD5"/>
    <w:rsid w:val="00217AA0"/>
    <w:rsid w:val="002210DD"/>
    <w:rsid w:val="00224682"/>
    <w:rsid w:val="002422DC"/>
    <w:rsid w:val="00251E3C"/>
    <w:rsid w:val="00253815"/>
    <w:rsid w:val="00255713"/>
    <w:rsid w:val="00261339"/>
    <w:rsid w:val="002672A1"/>
    <w:rsid w:val="002704F4"/>
    <w:rsid w:val="002726A2"/>
    <w:rsid w:val="00281630"/>
    <w:rsid w:val="0028432C"/>
    <w:rsid w:val="00286498"/>
    <w:rsid w:val="00287554"/>
    <w:rsid w:val="002953FB"/>
    <w:rsid w:val="0029744A"/>
    <w:rsid w:val="002B179B"/>
    <w:rsid w:val="002B2206"/>
    <w:rsid w:val="002B3744"/>
    <w:rsid w:val="002B6A09"/>
    <w:rsid w:val="002C0C30"/>
    <w:rsid w:val="002E0D5D"/>
    <w:rsid w:val="003078F3"/>
    <w:rsid w:val="00321EB1"/>
    <w:rsid w:val="00326E95"/>
    <w:rsid w:val="003313BB"/>
    <w:rsid w:val="00332439"/>
    <w:rsid w:val="003329D3"/>
    <w:rsid w:val="0033332E"/>
    <w:rsid w:val="003344AA"/>
    <w:rsid w:val="0034556F"/>
    <w:rsid w:val="0035586A"/>
    <w:rsid w:val="003562EF"/>
    <w:rsid w:val="00360782"/>
    <w:rsid w:val="00364E66"/>
    <w:rsid w:val="00373AAA"/>
    <w:rsid w:val="00376436"/>
    <w:rsid w:val="00377DAB"/>
    <w:rsid w:val="00382218"/>
    <w:rsid w:val="003906B4"/>
    <w:rsid w:val="003A0A06"/>
    <w:rsid w:val="003A3C1B"/>
    <w:rsid w:val="003A416D"/>
    <w:rsid w:val="003A56CB"/>
    <w:rsid w:val="003B203C"/>
    <w:rsid w:val="003B48B5"/>
    <w:rsid w:val="003C3C0E"/>
    <w:rsid w:val="003C4DF3"/>
    <w:rsid w:val="003C655C"/>
    <w:rsid w:val="003C68B1"/>
    <w:rsid w:val="003D1818"/>
    <w:rsid w:val="003E5921"/>
    <w:rsid w:val="003F36B1"/>
    <w:rsid w:val="003F3D8A"/>
    <w:rsid w:val="00400B5F"/>
    <w:rsid w:val="00402C6C"/>
    <w:rsid w:val="0040499B"/>
    <w:rsid w:val="004409B1"/>
    <w:rsid w:val="0044640B"/>
    <w:rsid w:val="00450D45"/>
    <w:rsid w:val="004546C7"/>
    <w:rsid w:val="0045509B"/>
    <w:rsid w:val="00462E79"/>
    <w:rsid w:val="004664F6"/>
    <w:rsid w:val="00467758"/>
    <w:rsid w:val="004705BA"/>
    <w:rsid w:val="00475EB5"/>
    <w:rsid w:val="00487DF6"/>
    <w:rsid w:val="00490861"/>
    <w:rsid w:val="0049364A"/>
    <w:rsid w:val="00495997"/>
    <w:rsid w:val="004A3188"/>
    <w:rsid w:val="004B1990"/>
    <w:rsid w:val="004C0B51"/>
    <w:rsid w:val="004C13DD"/>
    <w:rsid w:val="004C13FB"/>
    <w:rsid w:val="004C6BBC"/>
    <w:rsid w:val="004D53F5"/>
    <w:rsid w:val="004E17C2"/>
    <w:rsid w:val="004E7C75"/>
    <w:rsid w:val="004F5D1C"/>
    <w:rsid w:val="004F6AA8"/>
    <w:rsid w:val="004F7A87"/>
    <w:rsid w:val="005017E8"/>
    <w:rsid w:val="0050390B"/>
    <w:rsid w:val="00505D76"/>
    <w:rsid w:val="005067B4"/>
    <w:rsid w:val="005108BE"/>
    <w:rsid w:val="005114F3"/>
    <w:rsid w:val="005146FB"/>
    <w:rsid w:val="00515CDD"/>
    <w:rsid w:val="00515E89"/>
    <w:rsid w:val="0052291D"/>
    <w:rsid w:val="00524462"/>
    <w:rsid w:val="00531FE1"/>
    <w:rsid w:val="00536FEC"/>
    <w:rsid w:val="00541E1F"/>
    <w:rsid w:val="00546670"/>
    <w:rsid w:val="00547376"/>
    <w:rsid w:val="00554B1E"/>
    <w:rsid w:val="0055544F"/>
    <w:rsid w:val="00565315"/>
    <w:rsid w:val="00566F6A"/>
    <w:rsid w:val="00573B5F"/>
    <w:rsid w:val="00575B12"/>
    <w:rsid w:val="0058020F"/>
    <w:rsid w:val="00580FC3"/>
    <w:rsid w:val="005824A7"/>
    <w:rsid w:val="005837EE"/>
    <w:rsid w:val="005863C4"/>
    <w:rsid w:val="005866D5"/>
    <w:rsid w:val="00590907"/>
    <w:rsid w:val="0059380B"/>
    <w:rsid w:val="00596003"/>
    <w:rsid w:val="00596014"/>
    <w:rsid w:val="00596B56"/>
    <w:rsid w:val="0059783D"/>
    <w:rsid w:val="005A1871"/>
    <w:rsid w:val="005A4341"/>
    <w:rsid w:val="005B6271"/>
    <w:rsid w:val="005B75A2"/>
    <w:rsid w:val="005C0388"/>
    <w:rsid w:val="005C25B3"/>
    <w:rsid w:val="005C3781"/>
    <w:rsid w:val="005D34C1"/>
    <w:rsid w:val="005D3B65"/>
    <w:rsid w:val="005D4BA7"/>
    <w:rsid w:val="005D579B"/>
    <w:rsid w:val="005D5F86"/>
    <w:rsid w:val="005E063B"/>
    <w:rsid w:val="005E25CE"/>
    <w:rsid w:val="005E47F4"/>
    <w:rsid w:val="005E4CF5"/>
    <w:rsid w:val="005E546B"/>
    <w:rsid w:val="005F6CC6"/>
    <w:rsid w:val="00603B4E"/>
    <w:rsid w:val="0060609F"/>
    <w:rsid w:val="006154E6"/>
    <w:rsid w:val="00621E68"/>
    <w:rsid w:val="00627CB7"/>
    <w:rsid w:val="00631991"/>
    <w:rsid w:val="00632517"/>
    <w:rsid w:val="0063662E"/>
    <w:rsid w:val="00643CC4"/>
    <w:rsid w:val="006504A6"/>
    <w:rsid w:val="00660BA1"/>
    <w:rsid w:val="00660BB1"/>
    <w:rsid w:val="0066324B"/>
    <w:rsid w:val="00663DB6"/>
    <w:rsid w:val="00666B62"/>
    <w:rsid w:val="00667950"/>
    <w:rsid w:val="00671C11"/>
    <w:rsid w:val="0068730F"/>
    <w:rsid w:val="00690EF0"/>
    <w:rsid w:val="00691378"/>
    <w:rsid w:val="00691B62"/>
    <w:rsid w:val="00691F42"/>
    <w:rsid w:val="00693A8A"/>
    <w:rsid w:val="006965F8"/>
    <w:rsid w:val="00697557"/>
    <w:rsid w:val="00697841"/>
    <w:rsid w:val="006A0263"/>
    <w:rsid w:val="006A682A"/>
    <w:rsid w:val="006B21D0"/>
    <w:rsid w:val="006B235F"/>
    <w:rsid w:val="006B36BF"/>
    <w:rsid w:val="006B39B4"/>
    <w:rsid w:val="006B405E"/>
    <w:rsid w:val="006B46A3"/>
    <w:rsid w:val="006B5F2D"/>
    <w:rsid w:val="006B799B"/>
    <w:rsid w:val="006C1F40"/>
    <w:rsid w:val="006D49E5"/>
    <w:rsid w:val="006D4F0B"/>
    <w:rsid w:val="006D77A6"/>
    <w:rsid w:val="006E10FD"/>
    <w:rsid w:val="006E7396"/>
    <w:rsid w:val="006F0AD2"/>
    <w:rsid w:val="006F49C7"/>
    <w:rsid w:val="006F6460"/>
    <w:rsid w:val="006F6905"/>
    <w:rsid w:val="006F6C66"/>
    <w:rsid w:val="007001F7"/>
    <w:rsid w:val="0070362F"/>
    <w:rsid w:val="0071413B"/>
    <w:rsid w:val="007220DA"/>
    <w:rsid w:val="00731116"/>
    <w:rsid w:val="00732B1D"/>
    <w:rsid w:val="007360B5"/>
    <w:rsid w:val="00736A05"/>
    <w:rsid w:val="0075053F"/>
    <w:rsid w:val="007525B2"/>
    <w:rsid w:val="00752AAF"/>
    <w:rsid w:val="007602B3"/>
    <w:rsid w:val="00762F4F"/>
    <w:rsid w:val="0076485D"/>
    <w:rsid w:val="00777C4B"/>
    <w:rsid w:val="0078476F"/>
    <w:rsid w:val="007971FB"/>
    <w:rsid w:val="007A4F59"/>
    <w:rsid w:val="007B42A1"/>
    <w:rsid w:val="007C04BA"/>
    <w:rsid w:val="007C1602"/>
    <w:rsid w:val="007C1BA4"/>
    <w:rsid w:val="007C4949"/>
    <w:rsid w:val="007D6ACD"/>
    <w:rsid w:val="007E31A4"/>
    <w:rsid w:val="007F0F58"/>
    <w:rsid w:val="007F3C74"/>
    <w:rsid w:val="007F56E6"/>
    <w:rsid w:val="00810069"/>
    <w:rsid w:val="00815367"/>
    <w:rsid w:val="008163E1"/>
    <w:rsid w:val="00823FB4"/>
    <w:rsid w:val="008316FC"/>
    <w:rsid w:val="008327A0"/>
    <w:rsid w:val="00836265"/>
    <w:rsid w:val="00837E16"/>
    <w:rsid w:val="00840AB1"/>
    <w:rsid w:val="00843DF2"/>
    <w:rsid w:val="00847356"/>
    <w:rsid w:val="00851064"/>
    <w:rsid w:val="00852E65"/>
    <w:rsid w:val="00857505"/>
    <w:rsid w:val="0086045E"/>
    <w:rsid w:val="00860BDD"/>
    <w:rsid w:val="00861ED1"/>
    <w:rsid w:val="00891829"/>
    <w:rsid w:val="008B4A70"/>
    <w:rsid w:val="008B542B"/>
    <w:rsid w:val="008B66F6"/>
    <w:rsid w:val="008C45A4"/>
    <w:rsid w:val="008C5013"/>
    <w:rsid w:val="008C6EC9"/>
    <w:rsid w:val="008C6EDA"/>
    <w:rsid w:val="008E13EE"/>
    <w:rsid w:val="008E643B"/>
    <w:rsid w:val="008E68FC"/>
    <w:rsid w:val="008F1842"/>
    <w:rsid w:val="008F5767"/>
    <w:rsid w:val="00920DFC"/>
    <w:rsid w:val="009245FB"/>
    <w:rsid w:val="009349BC"/>
    <w:rsid w:val="00937E91"/>
    <w:rsid w:val="00951CC4"/>
    <w:rsid w:val="00960CCE"/>
    <w:rsid w:val="00962D6A"/>
    <w:rsid w:val="00966CC9"/>
    <w:rsid w:val="009760DE"/>
    <w:rsid w:val="00985A44"/>
    <w:rsid w:val="009955A5"/>
    <w:rsid w:val="00995A02"/>
    <w:rsid w:val="009973A9"/>
    <w:rsid w:val="009A6AC3"/>
    <w:rsid w:val="009A6EA2"/>
    <w:rsid w:val="009B3235"/>
    <w:rsid w:val="009B49EA"/>
    <w:rsid w:val="009B58A9"/>
    <w:rsid w:val="009B6AAD"/>
    <w:rsid w:val="009C2B02"/>
    <w:rsid w:val="009C2D52"/>
    <w:rsid w:val="009C3281"/>
    <w:rsid w:val="009C3BF1"/>
    <w:rsid w:val="009C6A36"/>
    <w:rsid w:val="009D79EB"/>
    <w:rsid w:val="009F069F"/>
    <w:rsid w:val="009F4808"/>
    <w:rsid w:val="00A062ED"/>
    <w:rsid w:val="00A1383A"/>
    <w:rsid w:val="00A1669D"/>
    <w:rsid w:val="00A20209"/>
    <w:rsid w:val="00A232AC"/>
    <w:rsid w:val="00A27C3F"/>
    <w:rsid w:val="00A27D23"/>
    <w:rsid w:val="00A301F5"/>
    <w:rsid w:val="00A33049"/>
    <w:rsid w:val="00A33EB2"/>
    <w:rsid w:val="00A36C4D"/>
    <w:rsid w:val="00A36F2A"/>
    <w:rsid w:val="00A435E5"/>
    <w:rsid w:val="00A46A6A"/>
    <w:rsid w:val="00A507D0"/>
    <w:rsid w:val="00A5324B"/>
    <w:rsid w:val="00A53F78"/>
    <w:rsid w:val="00A5552D"/>
    <w:rsid w:val="00A55815"/>
    <w:rsid w:val="00A614B0"/>
    <w:rsid w:val="00A66DB3"/>
    <w:rsid w:val="00A74EB8"/>
    <w:rsid w:val="00A87DF0"/>
    <w:rsid w:val="00A97FE7"/>
    <w:rsid w:val="00AA091F"/>
    <w:rsid w:val="00AA357F"/>
    <w:rsid w:val="00AB330E"/>
    <w:rsid w:val="00AB47B5"/>
    <w:rsid w:val="00AC1AF1"/>
    <w:rsid w:val="00AD3AAE"/>
    <w:rsid w:val="00AE6955"/>
    <w:rsid w:val="00AF1E64"/>
    <w:rsid w:val="00AF33F7"/>
    <w:rsid w:val="00B01597"/>
    <w:rsid w:val="00B10162"/>
    <w:rsid w:val="00B16603"/>
    <w:rsid w:val="00B1661B"/>
    <w:rsid w:val="00B319A9"/>
    <w:rsid w:val="00B37C95"/>
    <w:rsid w:val="00B4313C"/>
    <w:rsid w:val="00B461A7"/>
    <w:rsid w:val="00B4766C"/>
    <w:rsid w:val="00B476EF"/>
    <w:rsid w:val="00B53699"/>
    <w:rsid w:val="00B5590F"/>
    <w:rsid w:val="00B57A20"/>
    <w:rsid w:val="00B60F22"/>
    <w:rsid w:val="00B77CE0"/>
    <w:rsid w:val="00B80A9E"/>
    <w:rsid w:val="00B85DC2"/>
    <w:rsid w:val="00B94178"/>
    <w:rsid w:val="00BA64C7"/>
    <w:rsid w:val="00BB1088"/>
    <w:rsid w:val="00BB2347"/>
    <w:rsid w:val="00BB2E81"/>
    <w:rsid w:val="00BB399E"/>
    <w:rsid w:val="00BB6A12"/>
    <w:rsid w:val="00BB78E5"/>
    <w:rsid w:val="00BC0760"/>
    <w:rsid w:val="00BC3EA0"/>
    <w:rsid w:val="00BD4A8E"/>
    <w:rsid w:val="00BD7F89"/>
    <w:rsid w:val="00BE6300"/>
    <w:rsid w:val="00BE73EA"/>
    <w:rsid w:val="00BF60E1"/>
    <w:rsid w:val="00C0407C"/>
    <w:rsid w:val="00C11DF2"/>
    <w:rsid w:val="00C120DA"/>
    <w:rsid w:val="00C24F27"/>
    <w:rsid w:val="00C266B4"/>
    <w:rsid w:val="00C306ED"/>
    <w:rsid w:val="00C312F6"/>
    <w:rsid w:val="00C337A9"/>
    <w:rsid w:val="00C40210"/>
    <w:rsid w:val="00C47D3A"/>
    <w:rsid w:val="00C5007C"/>
    <w:rsid w:val="00C530DF"/>
    <w:rsid w:val="00C55A98"/>
    <w:rsid w:val="00C63F0B"/>
    <w:rsid w:val="00C73474"/>
    <w:rsid w:val="00C77E54"/>
    <w:rsid w:val="00C86829"/>
    <w:rsid w:val="00C94119"/>
    <w:rsid w:val="00C94409"/>
    <w:rsid w:val="00C95A56"/>
    <w:rsid w:val="00C96F57"/>
    <w:rsid w:val="00CA6142"/>
    <w:rsid w:val="00CA7530"/>
    <w:rsid w:val="00CA7D0A"/>
    <w:rsid w:val="00CB33FC"/>
    <w:rsid w:val="00CB5227"/>
    <w:rsid w:val="00CC33E4"/>
    <w:rsid w:val="00CC4F64"/>
    <w:rsid w:val="00CC6DF4"/>
    <w:rsid w:val="00CC6FD7"/>
    <w:rsid w:val="00CC7116"/>
    <w:rsid w:val="00CE2595"/>
    <w:rsid w:val="00CE61AD"/>
    <w:rsid w:val="00CE755C"/>
    <w:rsid w:val="00CF1A91"/>
    <w:rsid w:val="00CF5DCE"/>
    <w:rsid w:val="00CF7397"/>
    <w:rsid w:val="00D01EE4"/>
    <w:rsid w:val="00D0665D"/>
    <w:rsid w:val="00D2192C"/>
    <w:rsid w:val="00D34B70"/>
    <w:rsid w:val="00D404F4"/>
    <w:rsid w:val="00D453DF"/>
    <w:rsid w:val="00D459EF"/>
    <w:rsid w:val="00D465EA"/>
    <w:rsid w:val="00D47918"/>
    <w:rsid w:val="00D517E7"/>
    <w:rsid w:val="00D54454"/>
    <w:rsid w:val="00D56D1F"/>
    <w:rsid w:val="00D648B3"/>
    <w:rsid w:val="00D651BF"/>
    <w:rsid w:val="00D67C56"/>
    <w:rsid w:val="00D70A4E"/>
    <w:rsid w:val="00D77807"/>
    <w:rsid w:val="00D8550D"/>
    <w:rsid w:val="00D9376C"/>
    <w:rsid w:val="00DA0BD6"/>
    <w:rsid w:val="00DB30F6"/>
    <w:rsid w:val="00DB4C8B"/>
    <w:rsid w:val="00DD0A93"/>
    <w:rsid w:val="00DD1941"/>
    <w:rsid w:val="00DD5643"/>
    <w:rsid w:val="00DD5B99"/>
    <w:rsid w:val="00DD7578"/>
    <w:rsid w:val="00DD7716"/>
    <w:rsid w:val="00DE16F9"/>
    <w:rsid w:val="00DE204B"/>
    <w:rsid w:val="00DE5A0E"/>
    <w:rsid w:val="00DE68C0"/>
    <w:rsid w:val="00DE70A9"/>
    <w:rsid w:val="00DF5AD4"/>
    <w:rsid w:val="00DF6BBA"/>
    <w:rsid w:val="00E04495"/>
    <w:rsid w:val="00E1058B"/>
    <w:rsid w:val="00E14981"/>
    <w:rsid w:val="00E25525"/>
    <w:rsid w:val="00E350E5"/>
    <w:rsid w:val="00E402C2"/>
    <w:rsid w:val="00E40FB7"/>
    <w:rsid w:val="00E4420F"/>
    <w:rsid w:val="00E54130"/>
    <w:rsid w:val="00E550C2"/>
    <w:rsid w:val="00E60463"/>
    <w:rsid w:val="00E6182A"/>
    <w:rsid w:val="00E64D62"/>
    <w:rsid w:val="00E706F9"/>
    <w:rsid w:val="00E71A51"/>
    <w:rsid w:val="00E855B8"/>
    <w:rsid w:val="00E91454"/>
    <w:rsid w:val="00E97289"/>
    <w:rsid w:val="00EA77EE"/>
    <w:rsid w:val="00EB0A7F"/>
    <w:rsid w:val="00EB24DF"/>
    <w:rsid w:val="00EB5408"/>
    <w:rsid w:val="00EB67E3"/>
    <w:rsid w:val="00EC49D4"/>
    <w:rsid w:val="00EC6CE5"/>
    <w:rsid w:val="00EC71A0"/>
    <w:rsid w:val="00ED2893"/>
    <w:rsid w:val="00ED4926"/>
    <w:rsid w:val="00EE43EC"/>
    <w:rsid w:val="00EF1CCF"/>
    <w:rsid w:val="00EF3BBC"/>
    <w:rsid w:val="00EF6868"/>
    <w:rsid w:val="00F02075"/>
    <w:rsid w:val="00F05297"/>
    <w:rsid w:val="00F05B1A"/>
    <w:rsid w:val="00F1469B"/>
    <w:rsid w:val="00F17913"/>
    <w:rsid w:val="00F2394A"/>
    <w:rsid w:val="00F24E18"/>
    <w:rsid w:val="00F3666C"/>
    <w:rsid w:val="00F43438"/>
    <w:rsid w:val="00F5380D"/>
    <w:rsid w:val="00F57437"/>
    <w:rsid w:val="00F7123E"/>
    <w:rsid w:val="00F728AD"/>
    <w:rsid w:val="00F729D7"/>
    <w:rsid w:val="00F75D57"/>
    <w:rsid w:val="00F75EBF"/>
    <w:rsid w:val="00F81EC7"/>
    <w:rsid w:val="00F904F3"/>
    <w:rsid w:val="00F90B37"/>
    <w:rsid w:val="00F90E9C"/>
    <w:rsid w:val="00F96A76"/>
    <w:rsid w:val="00F97B92"/>
    <w:rsid w:val="00FA0E19"/>
    <w:rsid w:val="00FA2C67"/>
    <w:rsid w:val="00FA2D31"/>
    <w:rsid w:val="00FA358F"/>
    <w:rsid w:val="00FA4601"/>
    <w:rsid w:val="00FB385A"/>
    <w:rsid w:val="00FB726F"/>
    <w:rsid w:val="00FB72F4"/>
    <w:rsid w:val="00FC6F94"/>
    <w:rsid w:val="00FE126A"/>
    <w:rsid w:val="00FE1890"/>
    <w:rsid w:val="00FE1FA1"/>
    <w:rsid w:val="00FE3E9D"/>
    <w:rsid w:val="00FF0067"/>
    <w:rsid w:val="00FF18A7"/>
    <w:rsid w:val="00FF1CFC"/>
    <w:rsid w:val="00FF4E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0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08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908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8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687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Teckzesoft</dc:creator>
  <cp:lastModifiedBy>Teckzesoft</cp:lastModifiedBy>
  <cp:revision>2</cp:revision>
  <dcterms:created xsi:type="dcterms:W3CDTF">2020-12-15T07:11:00Z</dcterms:created>
  <dcterms:modified xsi:type="dcterms:W3CDTF">2020-12-16T07:15:00Z</dcterms:modified>
</cp:coreProperties>
</file>